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401" w:rsidRDefault="000A4401"/>
    <w:p w:rsidR="000A4401" w:rsidRPr="000A4401" w:rsidRDefault="000A44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4401">
        <w:rPr>
          <w:rFonts w:ascii="Times New Roman" w:hAnsi="Times New Roman" w:cs="Times New Roman"/>
          <w:sz w:val="28"/>
          <w:szCs w:val="28"/>
          <w:lang w:val="uk-UA"/>
        </w:rPr>
        <w:t>Педагогічні родзинки для класного керівника</w:t>
      </w:r>
    </w:p>
    <w:p w:rsidR="000A4401" w:rsidRPr="000A4401" w:rsidRDefault="000A44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4401">
        <w:rPr>
          <w:rFonts w:ascii="Times New Roman" w:hAnsi="Times New Roman" w:cs="Times New Roman"/>
          <w:sz w:val="28"/>
          <w:szCs w:val="28"/>
          <w:lang w:val="uk-UA"/>
        </w:rPr>
        <w:t>Підтримка дітей з ООП під час канікул. Поведінковий підхід.</w:t>
      </w:r>
    </w:p>
    <w:p w:rsidR="000A4401" w:rsidRPr="000A4401" w:rsidRDefault="000A440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Vlm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jUcL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4&amp;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list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PLo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UowdnzGy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-1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WUnavgG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RvkZvVZzx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</w:rPr>
          <w:t>j</w:t>
        </w:r>
        <w:r w:rsidRPr="000A44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</w:hyperlink>
    </w:p>
    <w:p w:rsidR="000A4401" w:rsidRPr="000A4401" w:rsidRDefault="000A440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A4401" w:rsidRPr="000A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01"/>
    <w:rsid w:val="000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B4F0"/>
  <w15:chartTrackingRefBased/>
  <w15:docId w15:val="{167CC718-1F61-4EB8-84E6-0B374E55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4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4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lm0jUcL6i4&amp;list=PLo3UowdnzGy-1WUnavgG9RvkZvVZzx5j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2024-12-23T07:39:00Z</dcterms:created>
  <dcterms:modified xsi:type="dcterms:W3CDTF">2024-12-23T07:41:00Z</dcterms:modified>
</cp:coreProperties>
</file>